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0E" w:rsidRPr="0078640E" w:rsidRDefault="0078640E" w:rsidP="0078640E">
      <w:pPr>
        <w:spacing w:line="256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 xml:space="preserve">Mazowiecka Wojewódzka Komenda Ochotniczych Hufców Pracy, ul. Czerniakowska 71 w Warszawie ogłasza nabór na wolne stanowisko </w:t>
      </w:r>
      <w:r w:rsidRPr="0078640E">
        <w:rPr>
          <w:rFonts w:ascii="Calibri" w:eastAsia="Calibri" w:hAnsi="Calibri" w:cs="Times New Roman"/>
          <w:b/>
        </w:rPr>
        <w:t>WYCHOWAWCY</w:t>
      </w:r>
      <w:r w:rsidRPr="0078640E">
        <w:rPr>
          <w:rFonts w:ascii="Calibri" w:eastAsia="Calibri" w:hAnsi="Calibri" w:cs="Times New Roman"/>
        </w:rPr>
        <w:t xml:space="preserve"> do </w:t>
      </w:r>
      <w:r w:rsidR="00CA2A22">
        <w:rPr>
          <w:b/>
        </w:rPr>
        <w:t>HUFCA PRACY W GRODZISKU MAZOWIECKIM</w:t>
      </w:r>
    </w:p>
    <w:p w:rsidR="0078640E" w:rsidRPr="0078640E" w:rsidRDefault="0078640E" w:rsidP="0078640E">
      <w:pPr>
        <w:spacing w:line="256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 xml:space="preserve">Wymiar etatu: </w:t>
      </w:r>
      <w:r w:rsidR="00591B93">
        <w:rPr>
          <w:rFonts w:ascii="Calibri" w:eastAsia="Calibri" w:hAnsi="Calibri" w:cs="Times New Roman"/>
        </w:rPr>
        <w:t>1 etat</w:t>
      </w:r>
      <w:r w:rsidRPr="0078640E">
        <w:rPr>
          <w:rFonts w:ascii="Calibri" w:eastAsia="Calibri" w:hAnsi="Calibri" w:cs="Times New Roman"/>
        </w:rPr>
        <w:br/>
      </w:r>
    </w:p>
    <w:p w:rsidR="0078640E" w:rsidRPr="0078640E" w:rsidRDefault="0078640E" w:rsidP="0078640E">
      <w:pPr>
        <w:spacing w:line="256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  <w:b/>
          <w:bCs/>
        </w:rPr>
        <w:t>Do głównych zadań na stanowisko będzie należało m.in. :</w:t>
      </w:r>
    </w:p>
    <w:p w:rsidR="0078640E" w:rsidRPr="0078640E" w:rsidRDefault="0078640E" w:rsidP="0078640E">
      <w:pPr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Przestrzeganie uregulowań prawnych w zakresie organizacji i realizacji kształcenia, szkolenia i przygotowywania zawodowego oraz wychowania i opieki uczestników;</w:t>
      </w:r>
    </w:p>
    <w:p w:rsidR="0078640E" w:rsidRPr="0078640E" w:rsidRDefault="0078640E" w:rsidP="0078640E">
      <w:pPr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Organizowanie i realizacja różnych form pracy wychowawczej oraz aktywnych form spędzania czasu wolnego;</w:t>
      </w:r>
    </w:p>
    <w:p w:rsidR="0078640E" w:rsidRDefault="0078640E" w:rsidP="0078640E">
      <w:pPr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 xml:space="preserve">Utrzymywanie stałej współpracy z pracodawcami, władzami samorządowymi oraz innymi </w:t>
      </w:r>
      <w:bookmarkStart w:id="0" w:name="_GoBack"/>
      <w:bookmarkEnd w:id="0"/>
      <w:r w:rsidRPr="0078640E">
        <w:rPr>
          <w:rFonts w:ascii="Calibri" w:eastAsia="Calibri" w:hAnsi="Calibri" w:cs="Times New Roman"/>
        </w:rPr>
        <w:t>podmiotami działającymi na rzecz młodzieży.</w:t>
      </w:r>
    </w:p>
    <w:p w:rsidR="00F60A09" w:rsidRPr="0078640E" w:rsidRDefault="00F60A09" w:rsidP="00F60A09">
      <w:pPr>
        <w:spacing w:line="256" w:lineRule="auto"/>
        <w:ind w:left="720"/>
        <w:rPr>
          <w:rFonts w:ascii="Calibri" w:eastAsia="Calibri" w:hAnsi="Calibri" w:cs="Times New Roman"/>
        </w:rPr>
      </w:pPr>
    </w:p>
    <w:p w:rsidR="0078640E" w:rsidRPr="0078640E" w:rsidRDefault="0078640E" w:rsidP="0078640E">
      <w:pPr>
        <w:spacing w:line="256" w:lineRule="auto"/>
        <w:rPr>
          <w:rFonts w:ascii="Calibri" w:eastAsia="Calibri" w:hAnsi="Calibri" w:cs="Times New Roman"/>
          <w:b/>
          <w:bCs/>
        </w:rPr>
      </w:pPr>
      <w:r w:rsidRPr="0078640E">
        <w:rPr>
          <w:rFonts w:ascii="Calibri" w:eastAsia="Calibri" w:hAnsi="Calibri" w:cs="Times New Roman"/>
          <w:b/>
          <w:bCs/>
        </w:rPr>
        <w:t>Wymagane kwalifikacje:</w:t>
      </w:r>
    </w:p>
    <w:p w:rsidR="0078640E" w:rsidRPr="0078640E" w:rsidRDefault="0078640E" w:rsidP="0078640E">
      <w:pPr>
        <w:numPr>
          <w:ilvl w:val="0"/>
          <w:numId w:val="4"/>
        </w:numPr>
        <w:spacing w:line="256" w:lineRule="auto"/>
        <w:rPr>
          <w:rFonts w:ascii="Calibri" w:eastAsia="Calibri" w:hAnsi="Calibri" w:cs="Times New Roman"/>
          <w:bCs/>
        </w:rPr>
      </w:pPr>
      <w:r w:rsidRPr="0078640E">
        <w:rPr>
          <w:rFonts w:ascii="Calibri" w:eastAsia="Calibri" w:hAnsi="Calibri" w:cs="Times New Roman"/>
          <w:bCs/>
        </w:rPr>
        <w:t>Wykształcenie wyższe pedagogiczne</w:t>
      </w:r>
      <w:r w:rsidR="009E4E29">
        <w:rPr>
          <w:rFonts w:ascii="Calibri" w:eastAsia="Calibri" w:hAnsi="Calibri" w:cs="Times New Roman"/>
          <w:bCs/>
        </w:rPr>
        <w:t>, psychologiczne, socjologiczne</w:t>
      </w:r>
      <w:r w:rsidRPr="0078640E">
        <w:rPr>
          <w:rFonts w:ascii="Calibri" w:eastAsia="Calibri" w:hAnsi="Calibri" w:cs="Times New Roman"/>
          <w:bCs/>
        </w:rPr>
        <w:t>;</w:t>
      </w:r>
    </w:p>
    <w:p w:rsidR="00F70963" w:rsidRPr="00591B93" w:rsidRDefault="004832C4" w:rsidP="00591B93">
      <w:pPr>
        <w:numPr>
          <w:ilvl w:val="0"/>
          <w:numId w:val="4"/>
        </w:numPr>
        <w:spacing w:line="36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mile widziane d</w:t>
      </w:r>
      <w:r w:rsidR="0078640E" w:rsidRPr="0078640E">
        <w:rPr>
          <w:rFonts w:ascii="Calibri" w:eastAsia="Calibri" w:hAnsi="Calibri" w:cs="Times New Roman"/>
          <w:bCs/>
        </w:rPr>
        <w:t>oświadczenie zawodowe na propo</w:t>
      </w:r>
      <w:r w:rsidR="00591B93">
        <w:rPr>
          <w:rFonts w:ascii="Calibri" w:eastAsia="Calibri" w:hAnsi="Calibri" w:cs="Times New Roman"/>
          <w:bCs/>
        </w:rPr>
        <w:t>nowanym stanowisku – min. 2 lata</w:t>
      </w:r>
    </w:p>
    <w:p w:rsidR="0078640E" w:rsidRPr="0078640E" w:rsidRDefault="0078640E" w:rsidP="0078640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8640E">
        <w:rPr>
          <w:rFonts w:ascii="Calibri" w:eastAsia="Calibri" w:hAnsi="Calibri" w:cs="Times New Roman"/>
          <w:b/>
          <w:bCs/>
        </w:rPr>
        <w:t>Dodatkowymi atutami będą:</w:t>
      </w:r>
    </w:p>
    <w:p w:rsidR="0078640E" w:rsidRPr="0078640E" w:rsidRDefault="0078640E" w:rsidP="0078640E">
      <w:pPr>
        <w:spacing w:after="0" w:line="240" w:lineRule="auto"/>
        <w:rPr>
          <w:rFonts w:ascii="Calibri" w:eastAsia="Calibri" w:hAnsi="Calibri" w:cs="Times New Roman"/>
        </w:rPr>
      </w:pPr>
    </w:p>
    <w:p w:rsidR="0078640E" w:rsidRPr="0078640E" w:rsidRDefault="0078640E" w:rsidP="0078640E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Wiedza zawodowa;</w:t>
      </w:r>
    </w:p>
    <w:p w:rsidR="0078640E" w:rsidRPr="0078640E" w:rsidRDefault="0078640E" w:rsidP="0078640E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Wysoka kultura osobista;</w:t>
      </w:r>
    </w:p>
    <w:p w:rsidR="0078640E" w:rsidRPr="0078640E" w:rsidRDefault="0078640E" w:rsidP="0078640E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 xml:space="preserve">Komunikatywność </w:t>
      </w:r>
    </w:p>
    <w:p w:rsidR="0078640E" w:rsidRPr="0078640E" w:rsidRDefault="0078640E" w:rsidP="0078640E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Umiejętność pracy w grupie;</w:t>
      </w:r>
    </w:p>
    <w:p w:rsidR="004832C4" w:rsidRDefault="0078640E" w:rsidP="004832C4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Dobra organizacja pracy;</w:t>
      </w:r>
    </w:p>
    <w:p w:rsidR="004832C4" w:rsidRPr="004832C4" w:rsidRDefault="004832C4" w:rsidP="004832C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78640E" w:rsidRPr="0078640E" w:rsidRDefault="0078640E" w:rsidP="0078640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8640E">
        <w:rPr>
          <w:rFonts w:ascii="Calibri" w:eastAsia="Calibri" w:hAnsi="Calibri" w:cs="Times New Roman"/>
          <w:b/>
          <w:bCs/>
        </w:rPr>
        <w:t>Dodatkowe informacje Mazowiecka Wojewódzka Komenda Ochotniczych Hufców Pracy zapewnia:</w:t>
      </w:r>
    </w:p>
    <w:p w:rsidR="0078640E" w:rsidRPr="0078640E" w:rsidRDefault="0078640E" w:rsidP="0078640E">
      <w:pPr>
        <w:spacing w:after="0" w:line="240" w:lineRule="auto"/>
        <w:rPr>
          <w:rFonts w:ascii="Calibri" w:eastAsia="Calibri" w:hAnsi="Calibri" w:cs="Times New Roman"/>
        </w:rPr>
      </w:pPr>
    </w:p>
    <w:p w:rsidR="0078640E" w:rsidRPr="0078640E" w:rsidRDefault="0078640E" w:rsidP="0078640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Pracę w stabilnej instytucji w ramach umowy o pracę;</w:t>
      </w:r>
    </w:p>
    <w:p w:rsidR="0078640E" w:rsidRPr="0078640E" w:rsidRDefault="0078640E" w:rsidP="0078640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Wynagrodzenie adekwatne do posiadanego wykształcenia i doświadczenia;</w:t>
      </w:r>
    </w:p>
    <w:p w:rsidR="0078640E" w:rsidRPr="0078640E" w:rsidRDefault="0078640E" w:rsidP="0078640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System premii i nagród;</w:t>
      </w:r>
    </w:p>
    <w:p w:rsidR="0078640E" w:rsidRPr="0078640E" w:rsidRDefault="0078640E" w:rsidP="0078640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Możliwość podwyższania kwalifikacji zawodowych.</w:t>
      </w:r>
    </w:p>
    <w:p w:rsidR="00681F4B" w:rsidRDefault="00681F4B" w:rsidP="0078640E">
      <w:pPr>
        <w:spacing w:line="252" w:lineRule="auto"/>
        <w:rPr>
          <w:rFonts w:ascii="Calibri" w:eastAsia="Calibri" w:hAnsi="Calibri" w:cs="Times New Roman"/>
        </w:rPr>
      </w:pPr>
    </w:p>
    <w:p w:rsidR="0078640E" w:rsidRPr="0078640E" w:rsidRDefault="0078640E" w:rsidP="0078640E">
      <w:pPr>
        <w:spacing w:line="252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Curriculum Vitae w formie elektronicznej prosimy przesłać do Mazowieckiej Wojewódzkiej Komendy Ochotniczych Hufców Pracy w Warszawie za pomocą poczty elektronicznej na adres: kadry@mazowiecka.ohp.pl do dnia </w:t>
      </w:r>
      <w:r w:rsidR="00591B93">
        <w:rPr>
          <w:rFonts w:ascii="Calibri" w:eastAsia="Calibri" w:hAnsi="Calibri" w:cs="Times New Roman"/>
          <w:b/>
          <w:bCs/>
        </w:rPr>
        <w:t>15.09</w:t>
      </w:r>
      <w:r w:rsidR="00A47E21">
        <w:rPr>
          <w:rFonts w:ascii="Calibri" w:eastAsia="Calibri" w:hAnsi="Calibri" w:cs="Times New Roman"/>
          <w:b/>
          <w:bCs/>
        </w:rPr>
        <w:t>.2022</w:t>
      </w:r>
      <w:r w:rsidRPr="0078640E">
        <w:rPr>
          <w:rFonts w:ascii="Calibri" w:eastAsia="Calibri" w:hAnsi="Calibri" w:cs="Times New Roman"/>
          <w:b/>
          <w:bCs/>
        </w:rPr>
        <w:t xml:space="preserve"> r. </w:t>
      </w:r>
    </w:p>
    <w:p w:rsidR="0078640E" w:rsidRPr="0078640E" w:rsidRDefault="0078640E" w:rsidP="0078640E">
      <w:pPr>
        <w:spacing w:line="252" w:lineRule="auto"/>
        <w:rPr>
          <w:rFonts w:ascii="Calibri" w:eastAsia="Calibri" w:hAnsi="Calibri" w:cs="Calibri"/>
          <w:bCs/>
          <w:u w:val="single"/>
        </w:rPr>
      </w:pPr>
      <w:r w:rsidRPr="0078640E">
        <w:rPr>
          <w:rFonts w:ascii="Calibri" w:eastAsia="Calibri" w:hAnsi="Calibri" w:cs="Calibri"/>
          <w:u w:val="single"/>
        </w:rPr>
        <w:lastRenderedPageBreak/>
        <w:t>Komendant Mazowieckiej Wojewódzkiej Komendy Ochotniczych Hufców Pracy zastrzega sobie prawo do pozostawienia bez rozstrzygnięcia naboru na wolne stanowiska pracy w Mazowieckiej Wojewódzkiej Komendzie Ochotniczych Hufców Pracy.</w:t>
      </w:r>
    </w:p>
    <w:p w:rsidR="0078640E" w:rsidRPr="0078640E" w:rsidRDefault="0078640E" w:rsidP="0078640E">
      <w:pPr>
        <w:spacing w:line="252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</w:rPr>
        <w:t>Prosimy o zapoznanie się z </w:t>
      </w:r>
      <w:hyperlink r:id="rId8" w:history="1">
        <w:r w:rsidRPr="0078640E">
          <w:rPr>
            <w:rFonts w:ascii="Calibri" w:eastAsia="Calibri" w:hAnsi="Calibri" w:cs="Times New Roman"/>
            <w:b/>
            <w:bCs/>
            <w:color w:val="00B0F0"/>
            <w:u w:val="single"/>
          </w:rPr>
          <w:t>klauzulą informacyjną dotyczącą przetwarzania danych osobowych</w:t>
        </w:r>
      </w:hyperlink>
      <w:r w:rsidRPr="0078640E">
        <w:rPr>
          <w:rFonts w:ascii="Calibri" w:eastAsia="Calibri" w:hAnsi="Calibri" w:cs="Times New Roman"/>
          <w:b/>
          <w:bCs/>
          <w:color w:val="00B0F0"/>
        </w:rPr>
        <w:br/>
      </w:r>
    </w:p>
    <w:p w:rsidR="0078640E" w:rsidRPr="0078640E" w:rsidRDefault="0078640E" w:rsidP="0078640E">
      <w:pPr>
        <w:spacing w:line="252" w:lineRule="auto"/>
        <w:rPr>
          <w:rFonts w:ascii="Calibri" w:eastAsia="Calibri" w:hAnsi="Calibri" w:cs="Times New Roman"/>
        </w:rPr>
      </w:pPr>
      <w:r w:rsidRPr="0078640E">
        <w:rPr>
          <w:rFonts w:ascii="Calibri" w:eastAsia="Calibri" w:hAnsi="Calibri" w:cs="Times New Roman"/>
          <w:u w:val="single"/>
        </w:rPr>
        <w:t>Kandydaci, którzy przesłali dokumentację wymaganą do procesu rekrutacji, wyrażają zgodę na przetwarzanie danych osobowych zgodnie z poniższym zapisem:</w:t>
      </w:r>
      <w:r w:rsidRPr="0078640E">
        <w:rPr>
          <w:rFonts w:ascii="Calibri" w:eastAsia="Calibri" w:hAnsi="Calibri" w:cs="Times New Roman"/>
        </w:rPr>
        <w:br/>
      </w:r>
      <w:r w:rsidRPr="0078640E">
        <w:rPr>
          <w:rFonts w:ascii="Calibri" w:eastAsia="Calibri" w:hAnsi="Calibri" w:cs="Times New Roman"/>
        </w:rPr>
        <w:br/>
        <w:t>Zgodnie z art. 6 ust. 1lit. a rozporządzenia Parlamentu Europejskiego i Rady 2016/679 z dnia 27 kwietnia 2016 r. w sprawie ochrony osób fizycznych w związku z przetwarzaniem danych osobowych i w sprawie swobodnego przepływu takich danych oraz uchylenia dyrektywy 95/46/WE wyrażam zgodę na przetwarzanie moich danych osobowych zawartych w: kwestionariuszu osobowym dla osoby ubiegającej się o zatrudnienie, jak również w oświadczeniu dla kandydatów ubiegających się o stanowisko urzędnicze, w celu udziału w procesie rekrutacji, prowadzonym przez Mazowiecką Wojewódzką Komendę Ochotniczych Hufców Pracy w Warszawie, ul. Czerniakowska 71.</w:t>
      </w:r>
    </w:p>
    <w:p w:rsidR="0078640E" w:rsidRPr="0078640E" w:rsidRDefault="0078640E" w:rsidP="0078640E">
      <w:pPr>
        <w:spacing w:line="256" w:lineRule="auto"/>
        <w:rPr>
          <w:rFonts w:ascii="Calibri" w:eastAsia="Calibri" w:hAnsi="Calibri" w:cs="Times New Roman"/>
        </w:rPr>
      </w:pPr>
    </w:p>
    <w:p w:rsidR="0014576B" w:rsidRDefault="0014576B" w:rsidP="00F70963">
      <w:pPr>
        <w:spacing w:after="0" w:line="300" w:lineRule="atLeast"/>
        <w:ind w:left="4537" w:firstLine="708"/>
      </w:pPr>
    </w:p>
    <w:sectPr w:rsidR="0014576B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91" w:rsidRDefault="005B6A91" w:rsidP="0068577F">
      <w:pPr>
        <w:spacing w:after="0" w:line="240" w:lineRule="auto"/>
      </w:pPr>
      <w:r>
        <w:separator/>
      </w:r>
    </w:p>
  </w:endnote>
  <w:endnote w:type="continuationSeparator" w:id="0">
    <w:p w:rsidR="005B6A91" w:rsidRDefault="005B6A91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RPr="00C92FBB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00-</w:t>
          </w:r>
          <w:r w:rsidR="00DE54A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715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Warszawa, ul. </w:t>
          </w:r>
          <w:r w:rsidR="00DE54AD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Czerniakowska 71</w:t>
          </w:r>
        </w:p>
        <w:p w:rsidR="0031579A" w:rsidRPr="00EF16C8" w:rsidRDefault="00DE54AD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tel. 22 827-21-54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fax 22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 827-63-91</w:t>
          </w:r>
        </w:p>
        <w:p w:rsidR="0031579A" w:rsidRPr="00CB2C74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DE54AD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mazowiecka</w:t>
          </w: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@ohp.pl</w:t>
          </w:r>
        </w:p>
        <w:p w:rsidR="00EF16C8" w:rsidRPr="00CB2C7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</w:t>
          </w:r>
          <w:r w:rsidR="00DE54AD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mazowiecka.</w:t>
          </w: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91" w:rsidRDefault="005B6A91" w:rsidP="0068577F">
      <w:pPr>
        <w:spacing w:after="0" w:line="240" w:lineRule="auto"/>
      </w:pPr>
      <w:r>
        <w:separator/>
      </w:r>
    </w:p>
  </w:footnote>
  <w:footnote w:type="continuationSeparator" w:id="0">
    <w:p w:rsidR="005B6A91" w:rsidRDefault="005B6A91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447" w:type="dxa"/>
      <w:tblInd w:w="-427" w:type="dxa"/>
      <w:tblLook w:val="04A0" w:firstRow="1" w:lastRow="0" w:firstColumn="1" w:lastColumn="0" w:noHBand="0" w:noVBand="1"/>
    </w:tblPr>
    <w:tblGrid>
      <w:gridCol w:w="1560"/>
      <w:gridCol w:w="5887"/>
    </w:tblGrid>
    <w:tr w:rsidR="001C1F32" w:rsidTr="004E57B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:rsidR="0031579A" w:rsidRPr="00EF16C8" w:rsidRDefault="004E57BA" w:rsidP="004E57BA">
          <w:pPr>
            <w:keepNext/>
            <w:tabs>
              <w:tab w:val="right" w:pos="5316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MAZOWIECKA WOJEWÓDZKA KOMENDA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ab/>
          </w:r>
        </w:p>
        <w:p w:rsidR="0031579A" w:rsidRPr="00EF16C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82C"/>
    <w:multiLevelType w:val="multilevel"/>
    <w:tmpl w:val="126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9469F"/>
    <w:multiLevelType w:val="hybridMultilevel"/>
    <w:tmpl w:val="2A72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5808DD"/>
    <w:multiLevelType w:val="hybridMultilevel"/>
    <w:tmpl w:val="65DC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A2483F"/>
    <w:multiLevelType w:val="multilevel"/>
    <w:tmpl w:val="AC9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4"/>
    <w:rsid w:val="000B02CA"/>
    <w:rsid w:val="000F627E"/>
    <w:rsid w:val="001008C1"/>
    <w:rsid w:val="0014576B"/>
    <w:rsid w:val="00162982"/>
    <w:rsid w:val="001A39D3"/>
    <w:rsid w:val="001B46A5"/>
    <w:rsid w:val="001C1F32"/>
    <w:rsid w:val="00234C3A"/>
    <w:rsid w:val="0026058B"/>
    <w:rsid w:val="00286DFA"/>
    <w:rsid w:val="0031579A"/>
    <w:rsid w:val="003C2703"/>
    <w:rsid w:val="00404142"/>
    <w:rsid w:val="00423461"/>
    <w:rsid w:val="00472F4A"/>
    <w:rsid w:val="004832C4"/>
    <w:rsid w:val="004E57BA"/>
    <w:rsid w:val="00535AEF"/>
    <w:rsid w:val="00591B93"/>
    <w:rsid w:val="005A6A2F"/>
    <w:rsid w:val="005B6A91"/>
    <w:rsid w:val="00621FB9"/>
    <w:rsid w:val="00681F4B"/>
    <w:rsid w:val="0068577F"/>
    <w:rsid w:val="006966E8"/>
    <w:rsid w:val="006D7B4A"/>
    <w:rsid w:val="00784B4E"/>
    <w:rsid w:val="0078640E"/>
    <w:rsid w:val="00794CC8"/>
    <w:rsid w:val="0080421D"/>
    <w:rsid w:val="008C5B5C"/>
    <w:rsid w:val="008C6D5F"/>
    <w:rsid w:val="00912086"/>
    <w:rsid w:val="009640BC"/>
    <w:rsid w:val="0099413B"/>
    <w:rsid w:val="009E4E29"/>
    <w:rsid w:val="00A051AD"/>
    <w:rsid w:val="00A35D34"/>
    <w:rsid w:val="00A47E21"/>
    <w:rsid w:val="00A50A3B"/>
    <w:rsid w:val="00A647E1"/>
    <w:rsid w:val="00B6146E"/>
    <w:rsid w:val="00B6680F"/>
    <w:rsid w:val="00BC4D49"/>
    <w:rsid w:val="00BE6061"/>
    <w:rsid w:val="00C42AE4"/>
    <w:rsid w:val="00C82D42"/>
    <w:rsid w:val="00C92FBB"/>
    <w:rsid w:val="00CA2A22"/>
    <w:rsid w:val="00CB2C74"/>
    <w:rsid w:val="00D40541"/>
    <w:rsid w:val="00D55066"/>
    <w:rsid w:val="00D561A2"/>
    <w:rsid w:val="00DD2CFF"/>
    <w:rsid w:val="00DE54AD"/>
    <w:rsid w:val="00E03627"/>
    <w:rsid w:val="00E121DA"/>
    <w:rsid w:val="00E70C25"/>
    <w:rsid w:val="00EA1531"/>
    <w:rsid w:val="00EF16C8"/>
    <w:rsid w:val="00EF5297"/>
    <w:rsid w:val="00F0131B"/>
    <w:rsid w:val="00F025FF"/>
    <w:rsid w:val="00F103EB"/>
    <w:rsid w:val="00F367F7"/>
    <w:rsid w:val="00F5729E"/>
    <w:rsid w:val="00F60A09"/>
    <w:rsid w:val="00F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94E9F-9F17-4E20-AF74-95A6820E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a.ohp.pl/ohp_files/strony/239(2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B046-9CA0-4DFD-A432-8F3D33D6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Majka</dc:creator>
  <cp:lastModifiedBy>marek.salwowski@op.pl</cp:lastModifiedBy>
  <cp:revision>2</cp:revision>
  <cp:lastPrinted>2022-06-09T08:35:00Z</cp:lastPrinted>
  <dcterms:created xsi:type="dcterms:W3CDTF">2022-09-01T12:01:00Z</dcterms:created>
  <dcterms:modified xsi:type="dcterms:W3CDTF">2022-09-01T12:01:00Z</dcterms:modified>
</cp:coreProperties>
</file>